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259D" w:rsidRPr="00D61A40" w:rsidRDefault="00D1259D" w:rsidP="00D1259D">
      <w:pPr>
        <w:shd w:val="clear" w:color="auto" w:fill="FFFFFF"/>
        <w:ind w:left="360"/>
        <w:jc w:val="right"/>
        <w:rPr>
          <w:color w:val="000000"/>
          <w:lang w:val="ru-RU" w:eastAsia="ru-RU"/>
        </w:rPr>
      </w:pPr>
      <w:bookmarkStart w:id="0" w:name="_GoBack"/>
      <w:bookmarkEnd w:id="0"/>
      <w:proofErr w:type="spellStart"/>
      <w:r>
        <w:rPr>
          <w:color w:val="000000"/>
          <w:lang w:val="ru-RU" w:eastAsia="ru-RU"/>
        </w:rPr>
        <w:t>Капара</w:t>
      </w:r>
      <w:proofErr w:type="spellEnd"/>
      <w:r>
        <w:rPr>
          <w:color w:val="000000"/>
          <w:lang w:val="ru-RU" w:eastAsia="ru-RU"/>
        </w:rPr>
        <w:t xml:space="preserve"> Галина </w:t>
      </w:r>
      <w:proofErr w:type="spellStart"/>
      <w:r>
        <w:rPr>
          <w:color w:val="000000"/>
          <w:lang w:val="ru-RU" w:eastAsia="ru-RU"/>
        </w:rPr>
        <w:t>Вильгельмовна</w:t>
      </w:r>
      <w:proofErr w:type="spellEnd"/>
    </w:p>
    <w:p w:rsidR="00D61A40" w:rsidRDefault="00D61A40" w:rsidP="00D61A40">
      <w:pPr>
        <w:shd w:val="clear" w:color="auto" w:fill="FFFFFF"/>
        <w:ind w:left="360"/>
        <w:jc w:val="right"/>
        <w:rPr>
          <w:color w:val="000000"/>
          <w:lang w:val="ru-RU" w:eastAsia="ru-RU"/>
        </w:rPr>
      </w:pPr>
      <w:r>
        <w:rPr>
          <w:lang w:val="ru-RU"/>
        </w:rPr>
        <w:t xml:space="preserve"> </w:t>
      </w:r>
      <w:r w:rsidRPr="00D61A40">
        <w:rPr>
          <w:color w:val="000000"/>
          <w:lang w:val="ru-RU" w:eastAsia="ru-RU"/>
        </w:rPr>
        <w:t xml:space="preserve">Аватар Систем Частей ИВО </w:t>
      </w:r>
      <w:r>
        <w:rPr>
          <w:color w:val="000000"/>
          <w:lang w:val="ru-RU" w:eastAsia="ru-RU"/>
        </w:rPr>
        <w:t>1048488ИЦ/</w:t>
      </w:r>
    </w:p>
    <w:p w:rsidR="00D61A40" w:rsidRDefault="00D61A40" w:rsidP="00D61A40">
      <w:pPr>
        <w:shd w:val="clear" w:color="auto" w:fill="FFFFFF"/>
        <w:ind w:left="360"/>
        <w:jc w:val="right"/>
        <w:rPr>
          <w:lang w:val="ru-RU"/>
        </w:rPr>
      </w:pPr>
      <w:r w:rsidRPr="00D61A40">
        <w:rPr>
          <w:lang w:val="ru-RU"/>
        </w:rPr>
        <w:t>262056 ИВЦ / 65448 ВЦ / 16296 ВЦР</w:t>
      </w:r>
    </w:p>
    <w:p w:rsidR="00D61A40" w:rsidRPr="00D61A40" w:rsidRDefault="00D61A40" w:rsidP="00D61A40">
      <w:pPr>
        <w:shd w:val="clear" w:color="auto" w:fill="FFFFFF"/>
        <w:ind w:left="360"/>
        <w:jc w:val="right"/>
        <w:rPr>
          <w:lang w:val="ru-RU"/>
        </w:rPr>
      </w:pPr>
      <w:r>
        <w:rPr>
          <w:lang w:val="ru-RU"/>
        </w:rPr>
        <w:t>147 ИВДИВО-цельности</w:t>
      </w:r>
      <w:r w:rsidR="00D1259D">
        <w:rPr>
          <w:lang w:val="ru-RU"/>
        </w:rPr>
        <w:t>,</w:t>
      </w:r>
    </w:p>
    <w:p w:rsidR="00D61A40" w:rsidRDefault="00D61A40" w:rsidP="00D61A40">
      <w:pPr>
        <w:shd w:val="clear" w:color="auto" w:fill="FFFFFF"/>
        <w:ind w:left="360"/>
        <w:jc w:val="right"/>
        <w:rPr>
          <w:color w:val="000000"/>
          <w:lang w:val="ru-RU" w:eastAsia="ru-RU"/>
        </w:rPr>
      </w:pPr>
      <w:r w:rsidRPr="00D61A40">
        <w:rPr>
          <w:lang w:val="ru-RU"/>
        </w:rPr>
        <w:t xml:space="preserve"> Одесса, </w:t>
      </w:r>
      <w:r w:rsidRPr="00D61A40">
        <w:rPr>
          <w:color w:val="000000"/>
          <w:lang w:val="ru-RU" w:eastAsia="ru-RU"/>
        </w:rPr>
        <w:t xml:space="preserve">ИВАС Теодор </w:t>
      </w:r>
      <w:proofErr w:type="spellStart"/>
      <w:r w:rsidRPr="00D61A40">
        <w:rPr>
          <w:color w:val="000000"/>
          <w:lang w:val="ru-RU" w:eastAsia="ru-RU"/>
        </w:rPr>
        <w:t>Дарида</w:t>
      </w:r>
      <w:proofErr w:type="spellEnd"/>
      <w:r w:rsidRPr="00D61A40">
        <w:rPr>
          <w:color w:val="000000"/>
          <w:lang w:val="ru-RU" w:eastAsia="ru-RU"/>
        </w:rPr>
        <w:t xml:space="preserve"> </w:t>
      </w:r>
    </w:p>
    <w:p w:rsidR="00D61A40" w:rsidRPr="00D226C9" w:rsidRDefault="002A5D3B" w:rsidP="00D61A40">
      <w:pPr>
        <w:shd w:val="clear" w:color="auto" w:fill="FFFFFF"/>
        <w:ind w:left="360"/>
        <w:jc w:val="right"/>
        <w:rPr>
          <w:rStyle w:val="a3"/>
          <w:lang w:val="ru-RU" w:eastAsia="ru-RU"/>
        </w:rPr>
      </w:pPr>
      <w:hyperlink r:id="rId4" w:history="1">
        <w:r w:rsidR="00D61A40" w:rsidRPr="00026A92">
          <w:rPr>
            <w:rStyle w:val="a3"/>
            <w:lang w:eastAsia="ru-RU"/>
          </w:rPr>
          <w:t>glnvl</w:t>
        </w:r>
        <w:r w:rsidR="00D61A40" w:rsidRPr="00D61A40">
          <w:rPr>
            <w:rStyle w:val="a3"/>
            <w:lang w:val="ru-RU" w:eastAsia="ru-RU"/>
          </w:rPr>
          <w:t>5688@</w:t>
        </w:r>
        <w:r w:rsidR="00D61A40" w:rsidRPr="00026A92">
          <w:rPr>
            <w:rStyle w:val="a3"/>
            <w:lang w:eastAsia="ru-RU"/>
          </w:rPr>
          <w:t>gmail</w:t>
        </w:r>
        <w:r w:rsidR="00D61A40" w:rsidRPr="00D61A40">
          <w:rPr>
            <w:rStyle w:val="a3"/>
            <w:lang w:val="ru-RU" w:eastAsia="ru-RU"/>
          </w:rPr>
          <w:t>.</w:t>
        </w:r>
        <w:r w:rsidR="00D61A40" w:rsidRPr="00026A92">
          <w:rPr>
            <w:rStyle w:val="a3"/>
            <w:lang w:eastAsia="ru-RU"/>
          </w:rPr>
          <w:t>com</w:t>
        </w:r>
      </w:hyperlink>
    </w:p>
    <w:p w:rsidR="00D61A40" w:rsidRDefault="00D61A40" w:rsidP="00D61A40">
      <w:pPr>
        <w:shd w:val="clear" w:color="auto" w:fill="FFFFFF"/>
        <w:ind w:left="360"/>
        <w:jc w:val="right"/>
        <w:rPr>
          <w:color w:val="000000"/>
          <w:u w:val="single"/>
          <w:lang w:val="ru-RU" w:eastAsia="ru-RU"/>
        </w:rPr>
      </w:pPr>
    </w:p>
    <w:p w:rsidR="00D61A40" w:rsidRDefault="00D61A40" w:rsidP="00D61A40">
      <w:pPr>
        <w:shd w:val="clear" w:color="auto" w:fill="FFFFFF"/>
        <w:ind w:left="360"/>
        <w:jc w:val="center"/>
        <w:rPr>
          <w:color w:val="000000"/>
          <w:lang w:val="ru-RU" w:eastAsia="ru-RU"/>
        </w:rPr>
      </w:pPr>
      <w:r w:rsidRPr="00D61A40">
        <w:rPr>
          <w:color w:val="000000"/>
          <w:lang w:val="ru-RU" w:eastAsia="ru-RU"/>
        </w:rPr>
        <w:t>ТЕЗИСЫ</w:t>
      </w:r>
    </w:p>
    <w:p w:rsidR="001C4147" w:rsidRDefault="001C4147" w:rsidP="00D61A40">
      <w:pPr>
        <w:shd w:val="clear" w:color="auto" w:fill="FFFFFF"/>
        <w:ind w:left="360"/>
        <w:jc w:val="center"/>
        <w:rPr>
          <w:color w:val="000000"/>
          <w:lang w:val="ru-RU" w:eastAsia="ru-RU"/>
        </w:rPr>
      </w:pPr>
    </w:p>
    <w:p w:rsidR="006436FE" w:rsidRDefault="006436FE" w:rsidP="00D61A40">
      <w:pPr>
        <w:shd w:val="clear" w:color="auto" w:fill="FFFFFF"/>
        <w:ind w:left="360"/>
        <w:jc w:val="center"/>
        <w:rPr>
          <w:color w:val="000000"/>
          <w:lang w:val="ru-RU" w:eastAsia="ru-RU"/>
        </w:rPr>
      </w:pPr>
      <w:r>
        <w:rPr>
          <w:color w:val="000000"/>
          <w:lang w:val="ru-RU" w:eastAsia="ru-RU"/>
        </w:rPr>
        <w:t>СИСТЕМАТИЗАЦИЯ</w:t>
      </w:r>
      <w:r w:rsidR="001C4147">
        <w:rPr>
          <w:color w:val="000000"/>
          <w:lang w:val="ru-RU" w:eastAsia="ru-RU"/>
        </w:rPr>
        <w:t xml:space="preserve"> </w:t>
      </w:r>
      <w:r>
        <w:rPr>
          <w:color w:val="000000"/>
          <w:lang w:val="ru-RU" w:eastAsia="ru-RU"/>
        </w:rPr>
        <w:t>СИСТЕМ ЧАСТ</w:t>
      </w:r>
      <w:r w:rsidR="00D226C9">
        <w:rPr>
          <w:color w:val="000000"/>
          <w:lang w:val="ru-RU" w:eastAsia="ru-RU"/>
        </w:rPr>
        <w:t>ЕЙ</w:t>
      </w:r>
      <w:r>
        <w:rPr>
          <w:color w:val="000000"/>
          <w:lang w:val="ru-RU" w:eastAsia="ru-RU"/>
        </w:rPr>
        <w:t xml:space="preserve"> </w:t>
      </w:r>
      <w:r w:rsidR="001C4147">
        <w:rPr>
          <w:color w:val="000000"/>
          <w:lang w:val="ru-RU" w:eastAsia="ru-RU"/>
        </w:rPr>
        <w:t>ТЕЗ</w:t>
      </w:r>
      <w:r w:rsidR="001A1B05">
        <w:rPr>
          <w:color w:val="000000"/>
          <w:lang w:val="ru-RU" w:eastAsia="ru-RU"/>
        </w:rPr>
        <w:t>АМИ ПРАСИНТЕЗНОСТ</w:t>
      </w:r>
      <w:r w:rsidR="00C75ADE">
        <w:rPr>
          <w:color w:val="000000"/>
          <w:lang w:val="ru-RU" w:eastAsia="ru-RU"/>
        </w:rPr>
        <w:t>И</w:t>
      </w:r>
    </w:p>
    <w:p w:rsidR="001C4147" w:rsidRPr="00D61A40" w:rsidRDefault="001C4147" w:rsidP="00D61A40">
      <w:pPr>
        <w:shd w:val="clear" w:color="auto" w:fill="FFFFFF"/>
        <w:ind w:left="360"/>
        <w:jc w:val="center"/>
        <w:rPr>
          <w:color w:val="000000"/>
          <w:lang w:val="ru-RU" w:eastAsia="ru-RU"/>
        </w:rPr>
      </w:pPr>
    </w:p>
    <w:p w:rsidR="00E0166D" w:rsidRPr="008741F9" w:rsidRDefault="001C4147" w:rsidP="00280488">
      <w:pPr>
        <w:jc w:val="both"/>
        <w:rPr>
          <w:lang w:val="ru-RU"/>
        </w:rPr>
      </w:pPr>
      <w:r w:rsidRPr="008741F9">
        <w:rPr>
          <w:lang w:val="ru-RU"/>
        </w:rPr>
        <w:t xml:space="preserve"> </w:t>
      </w:r>
      <w:r w:rsidR="006436FE" w:rsidRPr="008741F9">
        <w:rPr>
          <w:lang w:val="ru-RU"/>
        </w:rPr>
        <w:tab/>
      </w:r>
      <w:r w:rsidR="001A1B05" w:rsidRPr="008741F9">
        <w:rPr>
          <w:lang w:val="ru-RU"/>
        </w:rPr>
        <w:t xml:space="preserve">Аматика – </w:t>
      </w:r>
      <w:r w:rsidR="007E3852" w:rsidRPr="008741F9">
        <w:rPr>
          <w:lang w:val="ru-RU"/>
        </w:rPr>
        <w:t>смена</w:t>
      </w:r>
      <w:r w:rsidR="001A1B05" w:rsidRPr="008741F9">
        <w:rPr>
          <w:lang w:val="ru-RU"/>
        </w:rPr>
        <w:t xml:space="preserve"> </w:t>
      </w:r>
      <w:proofErr w:type="spellStart"/>
      <w:r w:rsidR="001A1B05" w:rsidRPr="008741F9">
        <w:rPr>
          <w:lang w:val="ru-RU"/>
        </w:rPr>
        <w:t>матри</w:t>
      </w:r>
      <w:r w:rsidR="007E3852" w:rsidRPr="008741F9">
        <w:rPr>
          <w:lang w:val="ru-RU"/>
        </w:rPr>
        <w:t>чности</w:t>
      </w:r>
      <w:proofErr w:type="spellEnd"/>
      <w:r w:rsidR="00BD56AB" w:rsidRPr="008741F9">
        <w:rPr>
          <w:lang w:val="ru-RU"/>
        </w:rPr>
        <w:t>.</w:t>
      </w:r>
      <w:r w:rsidR="001A1B05" w:rsidRPr="008741F9">
        <w:rPr>
          <w:lang w:val="ru-RU"/>
        </w:rPr>
        <w:t xml:space="preserve"> </w:t>
      </w:r>
      <w:r w:rsidR="00E0166D" w:rsidRPr="008741F9">
        <w:rPr>
          <w:lang w:val="ru-RU"/>
        </w:rPr>
        <w:t>Любую матрицу</w:t>
      </w:r>
      <w:r w:rsidR="003745DD" w:rsidRPr="008741F9">
        <w:rPr>
          <w:lang w:val="ru-RU"/>
        </w:rPr>
        <w:t xml:space="preserve"> можно считывать, фиксируясь на </w:t>
      </w:r>
      <w:proofErr w:type="spellStart"/>
      <w:r w:rsidR="003745DD" w:rsidRPr="008741F9">
        <w:rPr>
          <w:lang w:val="ru-RU"/>
        </w:rPr>
        <w:t>аматичности</w:t>
      </w:r>
      <w:proofErr w:type="spellEnd"/>
      <w:r w:rsidR="003745DD" w:rsidRPr="008741F9">
        <w:rPr>
          <w:lang w:val="ru-RU"/>
        </w:rPr>
        <w:t>,</w:t>
      </w:r>
      <w:r w:rsidR="00E0166D" w:rsidRPr="008741F9">
        <w:rPr>
          <w:lang w:val="ru-RU"/>
        </w:rPr>
        <w:t xml:space="preserve"> </w:t>
      </w:r>
      <w:r w:rsidR="003745DD" w:rsidRPr="008741F9">
        <w:rPr>
          <w:lang w:val="ru-RU"/>
        </w:rPr>
        <w:t xml:space="preserve">выявляя </w:t>
      </w:r>
      <w:r w:rsidR="00E0166D" w:rsidRPr="008741F9">
        <w:rPr>
          <w:lang w:val="ru-RU"/>
        </w:rPr>
        <w:t xml:space="preserve">матрицу </w:t>
      </w:r>
      <w:proofErr w:type="spellStart"/>
      <w:r w:rsidR="00E0166D" w:rsidRPr="008741F9">
        <w:rPr>
          <w:lang w:val="ru-RU"/>
        </w:rPr>
        <w:t>голографически</w:t>
      </w:r>
      <w:proofErr w:type="spellEnd"/>
      <w:r w:rsidR="00E0166D" w:rsidRPr="008741F9">
        <w:rPr>
          <w:lang w:val="ru-RU"/>
        </w:rPr>
        <w:t xml:space="preserve"> и потом идти по связкам</w:t>
      </w:r>
      <w:r w:rsidR="008741F9" w:rsidRPr="008741F9">
        <w:rPr>
          <w:lang w:val="ru-RU"/>
        </w:rPr>
        <w:t>.</w:t>
      </w:r>
      <w:r w:rsidR="00E0166D" w:rsidRPr="008741F9">
        <w:rPr>
          <w:lang w:val="ru-RU"/>
        </w:rPr>
        <w:t xml:space="preserve"> Когда </w:t>
      </w:r>
      <w:proofErr w:type="spellStart"/>
      <w:r w:rsidR="00E0166D" w:rsidRPr="008741F9">
        <w:rPr>
          <w:lang w:val="ru-RU"/>
        </w:rPr>
        <w:t>Прасинтезность</w:t>
      </w:r>
      <w:proofErr w:type="spellEnd"/>
      <w:r w:rsidR="00E0166D" w:rsidRPr="008741F9">
        <w:rPr>
          <w:lang w:val="ru-RU"/>
        </w:rPr>
        <w:t xml:space="preserve"> входит и начинает выплёскиваться из ядер в среду субъядерности, начинает формироваться </w:t>
      </w:r>
      <w:proofErr w:type="spellStart"/>
      <w:r w:rsidR="00E0166D" w:rsidRPr="008741F9">
        <w:rPr>
          <w:lang w:val="ru-RU"/>
        </w:rPr>
        <w:t>аматическая</w:t>
      </w:r>
      <w:proofErr w:type="spellEnd"/>
      <w:r w:rsidR="00E0166D" w:rsidRPr="008741F9">
        <w:rPr>
          <w:lang w:val="ru-RU"/>
        </w:rPr>
        <w:t xml:space="preserve"> матрица. Считывание Прасинтезности происходит в одномоментной цельности внутреннего и внешнего в цельной </w:t>
      </w:r>
      <w:proofErr w:type="spellStart"/>
      <w:r w:rsidR="00E0166D" w:rsidRPr="008741F9">
        <w:rPr>
          <w:lang w:val="ru-RU"/>
        </w:rPr>
        <w:t>аматической</w:t>
      </w:r>
      <w:proofErr w:type="spellEnd"/>
      <w:r w:rsidR="00E0166D" w:rsidRPr="008741F9">
        <w:rPr>
          <w:lang w:val="ru-RU"/>
        </w:rPr>
        <w:t xml:space="preserve"> восприимчивости.</w:t>
      </w:r>
    </w:p>
    <w:p w:rsidR="00E0166D" w:rsidRPr="008741F9" w:rsidRDefault="00F85E7D" w:rsidP="00280488">
      <w:pPr>
        <w:ind w:firstLine="708"/>
        <w:jc w:val="both"/>
        <w:rPr>
          <w:lang w:val="ru-RU"/>
        </w:rPr>
      </w:pPr>
      <w:proofErr w:type="spellStart"/>
      <w:r w:rsidRPr="008741F9">
        <w:rPr>
          <w:lang w:val="ru-RU"/>
        </w:rPr>
        <w:t>Прасинтезность</w:t>
      </w:r>
      <w:proofErr w:type="spellEnd"/>
      <w:r w:rsidRPr="008741F9">
        <w:rPr>
          <w:lang w:val="ru-RU"/>
        </w:rPr>
        <w:t xml:space="preserve"> </w:t>
      </w:r>
      <w:r w:rsidR="008536B9" w:rsidRPr="008741F9">
        <w:rPr>
          <w:lang w:val="ru-RU"/>
        </w:rPr>
        <w:t xml:space="preserve">– </w:t>
      </w:r>
      <w:proofErr w:type="gramStart"/>
      <w:r w:rsidR="008536B9" w:rsidRPr="008741F9">
        <w:rPr>
          <w:lang w:val="ru-RU"/>
        </w:rPr>
        <w:t xml:space="preserve">это </w:t>
      </w:r>
      <w:r w:rsidRPr="008741F9">
        <w:rPr>
          <w:lang w:val="ru-RU"/>
        </w:rPr>
        <w:t xml:space="preserve"> высокого</w:t>
      </w:r>
      <w:proofErr w:type="gramEnd"/>
      <w:r w:rsidRPr="008741F9">
        <w:rPr>
          <w:lang w:val="ru-RU"/>
        </w:rPr>
        <w:t xml:space="preserve"> уровн</w:t>
      </w:r>
      <w:r w:rsidR="001A1B05" w:rsidRPr="008741F9">
        <w:rPr>
          <w:lang w:val="ru-RU"/>
        </w:rPr>
        <w:t xml:space="preserve">я заряд, </w:t>
      </w:r>
      <w:r w:rsidR="008536B9" w:rsidRPr="008741F9">
        <w:rPr>
          <w:lang w:val="ru-RU"/>
        </w:rPr>
        <w:t>идущий из</w:t>
      </w:r>
      <w:r w:rsidR="001A1B05" w:rsidRPr="008741F9">
        <w:rPr>
          <w:lang w:val="ru-RU"/>
        </w:rPr>
        <w:t xml:space="preserve"> </w:t>
      </w:r>
      <w:r w:rsidR="008536B9" w:rsidRPr="008741F9">
        <w:rPr>
          <w:lang w:val="ru-RU"/>
        </w:rPr>
        <w:t>з</w:t>
      </w:r>
      <w:r w:rsidR="001A1B05" w:rsidRPr="008741F9">
        <w:rPr>
          <w:lang w:val="ru-RU"/>
        </w:rPr>
        <w:t>а</w:t>
      </w:r>
      <w:r w:rsidR="008536B9" w:rsidRPr="008741F9">
        <w:rPr>
          <w:lang w:val="ru-RU"/>
        </w:rPr>
        <w:t>предельного состояния,</w:t>
      </w:r>
      <w:r w:rsidRPr="008741F9">
        <w:rPr>
          <w:lang w:val="ru-RU"/>
        </w:rPr>
        <w:t xml:space="preserve"> </w:t>
      </w:r>
      <w:r w:rsidR="003745DD" w:rsidRPr="008741F9">
        <w:rPr>
          <w:lang w:val="ru-RU"/>
        </w:rPr>
        <w:t>не</w:t>
      </w:r>
      <w:r w:rsidR="008536B9" w:rsidRPr="008741F9">
        <w:rPr>
          <w:lang w:val="ru-RU"/>
        </w:rPr>
        <w:t>характерного для нашей материи</w:t>
      </w:r>
      <w:r w:rsidRPr="008741F9">
        <w:rPr>
          <w:lang w:val="ru-RU"/>
        </w:rPr>
        <w:t xml:space="preserve">. </w:t>
      </w:r>
      <w:r w:rsidR="00E0166D" w:rsidRPr="008741F9">
        <w:rPr>
          <w:lang w:val="ru-RU"/>
        </w:rPr>
        <w:t>После вмещения новой Прасинтезности</w:t>
      </w:r>
      <w:r w:rsidR="003745DD" w:rsidRPr="008741F9">
        <w:rPr>
          <w:lang w:val="ru-RU"/>
        </w:rPr>
        <w:t>,</w:t>
      </w:r>
      <w:r w:rsidR="00E0166D" w:rsidRPr="008741F9">
        <w:rPr>
          <w:lang w:val="ru-RU"/>
        </w:rPr>
        <w:t xml:space="preserve"> её сгущенный избыток выплёскивается из ядер в субъядерную среду внутри Части. </w:t>
      </w:r>
      <w:r w:rsidR="003745DD" w:rsidRPr="008741F9">
        <w:rPr>
          <w:lang w:val="ru-RU"/>
        </w:rPr>
        <w:t xml:space="preserve">Система активируется полученным избытком заряда от </w:t>
      </w:r>
      <w:r w:rsidR="00E0166D" w:rsidRPr="008741F9">
        <w:rPr>
          <w:lang w:val="ru-RU"/>
        </w:rPr>
        <w:t>выплеска Прасинтезности. Внутри Системы вытягиванием из Прасинтезности содержательности происходит разворачивание Голограмм или текстовое оформление.</w:t>
      </w:r>
    </w:p>
    <w:p w:rsidR="003745DD" w:rsidRPr="008741F9" w:rsidRDefault="00E0166D" w:rsidP="00280488">
      <w:pPr>
        <w:ind w:firstLine="709"/>
        <w:jc w:val="both"/>
        <w:rPr>
          <w:lang w:val="ru-RU"/>
        </w:rPr>
      </w:pPr>
      <w:r w:rsidRPr="008741F9">
        <w:rPr>
          <w:lang w:val="ru-RU"/>
        </w:rPr>
        <w:t xml:space="preserve">Получив импульс Прасинтезности, внутри Системы связывается Теза, по которой начинают систематизироваться ядерно-субъядерные связи. Теза с ядерным потоком создаёт внутри Системы путь обработки мысли. Теза субъядерным потоком определяет, какого качества или с какой </w:t>
      </w:r>
      <w:r w:rsidR="008741F9">
        <w:rPr>
          <w:lang w:val="ru-RU"/>
        </w:rPr>
        <w:t>р</w:t>
      </w:r>
      <w:r w:rsidRPr="008741F9">
        <w:rPr>
          <w:lang w:val="ru-RU"/>
        </w:rPr>
        <w:t>еальностью будет намагничиваться Энергия, Свет, Дух и Огонь.</w:t>
      </w:r>
      <w:r w:rsidR="003745DD" w:rsidRPr="008741F9">
        <w:rPr>
          <w:lang w:val="ru-RU"/>
        </w:rPr>
        <w:t xml:space="preserve"> Системы специализируются и систематизируются </w:t>
      </w:r>
      <w:r w:rsidR="00CC3AAA">
        <w:rPr>
          <w:lang w:val="ru-RU"/>
        </w:rPr>
        <w:t>т</w:t>
      </w:r>
      <w:r w:rsidR="003745DD" w:rsidRPr="008741F9">
        <w:rPr>
          <w:lang w:val="ru-RU"/>
        </w:rPr>
        <w:t>екстами Прасинтезности. Расшифровка Прасинтезности идёт в Системах, но Системы расшифровывают её не текстом, а они получают заряд и по этой Тезе начинают действовать.</w:t>
      </w:r>
    </w:p>
    <w:p w:rsidR="003745DD" w:rsidRPr="008741F9" w:rsidRDefault="003745DD" w:rsidP="00280488">
      <w:pPr>
        <w:ind w:firstLine="709"/>
        <w:jc w:val="both"/>
        <w:rPr>
          <w:lang w:val="ru-RU"/>
        </w:rPr>
      </w:pPr>
      <w:proofErr w:type="gramStart"/>
      <w:r w:rsidRPr="008741F9">
        <w:rPr>
          <w:lang w:val="ru-RU"/>
        </w:rPr>
        <w:t xml:space="preserve">Для  </w:t>
      </w:r>
      <w:proofErr w:type="spellStart"/>
      <w:r w:rsidR="00F460E5">
        <w:rPr>
          <w:lang w:val="ru-RU"/>
        </w:rPr>
        <w:t>вникновения</w:t>
      </w:r>
      <w:proofErr w:type="spellEnd"/>
      <w:proofErr w:type="gramEnd"/>
      <w:r w:rsidR="008741F9">
        <w:rPr>
          <w:lang w:val="ru-RU"/>
        </w:rPr>
        <w:t xml:space="preserve"> в </w:t>
      </w:r>
      <w:proofErr w:type="spellStart"/>
      <w:r w:rsidR="008741F9">
        <w:rPr>
          <w:lang w:val="ru-RU"/>
        </w:rPr>
        <w:t>Прасинтезность</w:t>
      </w:r>
      <w:proofErr w:type="spellEnd"/>
      <w:r w:rsidRPr="008741F9">
        <w:rPr>
          <w:lang w:val="ru-RU"/>
        </w:rPr>
        <w:t xml:space="preserve"> и считыван</w:t>
      </w:r>
      <w:r w:rsidR="00280488" w:rsidRPr="008741F9">
        <w:rPr>
          <w:lang w:val="ru-RU"/>
        </w:rPr>
        <w:t>и</w:t>
      </w:r>
      <w:r w:rsidRPr="008741F9">
        <w:rPr>
          <w:lang w:val="ru-RU"/>
        </w:rPr>
        <w:t>я Прасинтезности необходи</w:t>
      </w:r>
      <w:r w:rsidR="00280488" w:rsidRPr="008741F9">
        <w:rPr>
          <w:lang w:val="ru-RU"/>
        </w:rPr>
        <w:t>мо нарабатывать профессионализм, глубину п</w:t>
      </w:r>
      <w:r w:rsidR="008741F9">
        <w:rPr>
          <w:lang w:val="ru-RU"/>
        </w:rPr>
        <w:t>одготовки человека в любом деле,</w:t>
      </w:r>
      <w:r w:rsidR="00280488" w:rsidRPr="008741F9">
        <w:rPr>
          <w:lang w:val="ru-RU"/>
        </w:rPr>
        <w:t xml:space="preserve"> </w:t>
      </w:r>
      <w:r w:rsidRPr="008741F9">
        <w:rPr>
          <w:lang w:val="ru-RU"/>
        </w:rPr>
        <w:t>задумываясь о том, какой ты Человек, Посвящённый и так далее</w:t>
      </w:r>
      <w:r w:rsidR="00280488" w:rsidRPr="008741F9">
        <w:rPr>
          <w:lang w:val="ru-RU"/>
        </w:rPr>
        <w:t>.</w:t>
      </w:r>
      <w:r w:rsidRPr="008741F9">
        <w:rPr>
          <w:lang w:val="ru-RU"/>
        </w:rPr>
        <w:t xml:space="preserve"> </w:t>
      </w:r>
      <w:r w:rsidR="00280488" w:rsidRPr="008741F9">
        <w:rPr>
          <w:lang w:val="ru-RU"/>
        </w:rPr>
        <w:t>К</w:t>
      </w:r>
      <w:r w:rsidRPr="008741F9">
        <w:rPr>
          <w:lang w:val="ru-RU"/>
        </w:rPr>
        <w:t xml:space="preserve">огда мы начнём на этом ментально концентрироваться, </w:t>
      </w:r>
      <w:proofErr w:type="spellStart"/>
      <w:r w:rsidRPr="008741F9">
        <w:rPr>
          <w:lang w:val="ru-RU"/>
        </w:rPr>
        <w:t>огненно</w:t>
      </w:r>
      <w:proofErr w:type="spellEnd"/>
      <w:r w:rsidRPr="008741F9">
        <w:rPr>
          <w:lang w:val="ru-RU"/>
        </w:rPr>
        <w:t xml:space="preserve"> и </w:t>
      </w:r>
      <w:proofErr w:type="spellStart"/>
      <w:r w:rsidRPr="008741F9">
        <w:rPr>
          <w:lang w:val="ru-RU"/>
        </w:rPr>
        <w:t>аматически</w:t>
      </w:r>
      <w:proofErr w:type="spellEnd"/>
      <w:r w:rsidRPr="008741F9">
        <w:rPr>
          <w:lang w:val="ru-RU"/>
        </w:rPr>
        <w:t>, мы начнём видеть другую цель</w:t>
      </w:r>
      <w:r w:rsidR="00280488" w:rsidRPr="008741F9">
        <w:rPr>
          <w:lang w:val="ru-RU"/>
        </w:rPr>
        <w:t>ность по той внутренне-</w:t>
      </w:r>
      <w:r w:rsidRPr="008741F9">
        <w:rPr>
          <w:lang w:val="ru-RU"/>
        </w:rPr>
        <w:t xml:space="preserve">внешней цельности, которая положена </w:t>
      </w:r>
      <w:proofErr w:type="spellStart"/>
      <w:r w:rsidRPr="008741F9">
        <w:rPr>
          <w:lang w:val="ru-RU"/>
        </w:rPr>
        <w:t>Аматике</w:t>
      </w:r>
      <w:proofErr w:type="spellEnd"/>
      <w:r w:rsidRPr="008741F9">
        <w:rPr>
          <w:lang w:val="ru-RU"/>
        </w:rPr>
        <w:t>.</w:t>
      </w:r>
    </w:p>
    <w:p w:rsidR="00E0166D" w:rsidRDefault="00E0166D" w:rsidP="00280488">
      <w:pPr>
        <w:ind w:firstLine="709"/>
        <w:jc w:val="both"/>
        <w:rPr>
          <w:lang w:val="ru-RU"/>
        </w:rPr>
      </w:pPr>
    </w:p>
    <w:p w:rsidR="00E0166D" w:rsidRDefault="00E0166D" w:rsidP="00280488">
      <w:pPr>
        <w:ind w:firstLine="708"/>
        <w:jc w:val="both"/>
        <w:rPr>
          <w:b/>
          <w:lang w:val="ru-RU"/>
        </w:rPr>
      </w:pPr>
    </w:p>
    <w:p w:rsidR="00E0166D" w:rsidRDefault="00E0166D" w:rsidP="00280488">
      <w:pPr>
        <w:ind w:firstLine="708"/>
        <w:jc w:val="both"/>
        <w:rPr>
          <w:b/>
          <w:lang w:val="ru-RU"/>
        </w:rPr>
      </w:pPr>
    </w:p>
    <w:p w:rsidR="00342574" w:rsidRPr="00342574" w:rsidRDefault="00342574" w:rsidP="00C75ADE">
      <w:pPr>
        <w:spacing w:line="230" w:lineRule="auto"/>
        <w:ind w:firstLine="851"/>
        <w:jc w:val="both"/>
        <w:rPr>
          <w:iCs/>
          <w:lang w:val="ru-RU"/>
        </w:rPr>
      </w:pPr>
    </w:p>
    <w:p w:rsidR="00C75ADE" w:rsidRPr="0085743E" w:rsidRDefault="00C75ADE" w:rsidP="003D5CB8">
      <w:pPr>
        <w:ind w:firstLine="709"/>
        <w:jc w:val="both"/>
        <w:rPr>
          <w:lang w:val="ru-RU"/>
        </w:rPr>
      </w:pPr>
    </w:p>
    <w:p w:rsidR="003D5CB8" w:rsidRDefault="003D5CB8" w:rsidP="0085743E">
      <w:pPr>
        <w:ind w:firstLine="709"/>
        <w:jc w:val="both"/>
        <w:rPr>
          <w:lang w:val="ru-RU"/>
        </w:rPr>
      </w:pPr>
    </w:p>
    <w:p w:rsidR="008536B9" w:rsidRPr="000374FA" w:rsidRDefault="008536B9" w:rsidP="003D5CB8">
      <w:pPr>
        <w:ind w:firstLine="709"/>
        <w:jc w:val="both"/>
        <w:rPr>
          <w:lang w:val="ru-RU"/>
        </w:rPr>
      </w:pPr>
    </w:p>
    <w:p w:rsidR="003D5CB8" w:rsidRPr="00F85E7D" w:rsidRDefault="003D5CB8" w:rsidP="00F85E7D">
      <w:pPr>
        <w:rPr>
          <w:lang w:val="ru-RU"/>
        </w:rPr>
      </w:pPr>
    </w:p>
    <w:sectPr w:rsidR="003D5CB8" w:rsidRPr="00F85E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E7D"/>
    <w:rsid w:val="000D1FBD"/>
    <w:rsid w:val="001A1B05"/>
    <w:rsid w:val="001C4147"/>
    <w:rsid w:val="0027600E"/>
    <w:rsid w:val="00280488"/>
    <w:rsid w:val="002A5D3B"/>
    <w:rsid w:val="003049CF"/>
    <w:rsid w:val="003311EA"/>
    <w:rsid w:val="00342574"/>
    <w:rsid w:val="003745DD"/>
    <w:rsid w:val="003D5CB8"/>
    <w:rsid w:val="004F5E89"/>
    <w:rsid w:val="006436FE"/>
    <w:rsid w:val="00705872"/>
    <w:rsid w:val="00762417"/>
    <w:rsid w:val="0077684A"/>
    <w:rsid w:val="007E3852"/>
    <w:rsid w:val="008536B9"/>
    <w:rsid w:val="0085743E"/>
    <w:rsid w:val="008741F9"/>
    <w:rsid w:val="00947DA4"/>
    <w:rsid w:val="00AC22E0"/>
    <w:rsid w:val="00B365BF"/>
    <w:rsid w:val="00BA35FB"/>
    <w:rsid w:val="00BD56AB"/>
    <w:rsid w:val="00C32D36"/>
    <w:rsid w:val="00C75ADE"/>
    <w:rsid w:val="00CC3AAA"/>
    <w:rsid w:val="00D036CD"/>
    <w:rsid w:val="00D1259D"/>
    <w:rsid w:val="00D226C9"/>
    <w:rsid w:val="00D61A40"/>
    <w:rsid w:val="00E0166D"/>
    <w:rsid w:val="00F460E5"/>
    <w:rsid w:val="00F8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991A3F-FEA5-49CD-B4ED-378996A1D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5E7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61A40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34257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ru-RU" w:eastAsia="ru-RU"/>
    </w:rPr>
  </w:style>
  <w:style w:type="character" w:styleId="a5">
    <w:name w:val="Strong"/>
    <w:basedOn w:val="a0"/>
    <w:uiPriority w:val="22"/>
    <w:qFormat/>
    <w:rsid w:val="0034257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74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lnvl5688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larevla@outlook.com</cp:lastModifiedBy>
  <cp:revision>2</cp:revision>
  <dcterms:created xsi:type="dcterms:W3CDTF">2021-03-12T11:23:00Z</dcterms:created>
  <dcterms:modified xsi:type="dcterms:W3CDTF">2021-03-12T11:23:00Z</dcterms:modified>
</cp:coreProperties>
</file>